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4A" w:rsidRDefault="00BA3DE3">
      <w:pPr>
        <w:jc w:val="center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B4A" w:rsidRDefault="00945B4A"/>
    <w:p w:rsidR="00945B4A" w:rsidRDefault="00BA3DE3">
      <w:pPr>
        <w:jc w:val="center"/>
        <w:rPr>
          <w:b/>
        </w:rPr>
      </w:pPr>
      <w:r>
        <w:t xml:space="preserve"> </w:t>
      </w:r>
      <w:r>
        <w:rPr>
          <w:b/>
        </w:rPr>
        <w:t>GOVERNING BOARD REGULAR</w:t>
      </w:r>
      <w:r>
        <w:rPr>
          <w:b/>
        </w:rPr>
        <w:t xml:space="preserve"> MEETING AGENDA</w:t>
      </w:r>
    </w:p>
    <w:p w:rsidR="00945B4A" w:rsidRDefault="00BA3DE3">
      <w:pPr>
        <w:jc w:val="center"/>
        <w:rPr>
          <w:b/>
        </w:rPr>
      </w:pPr>
      <w:r>
        <w:rPr>
          <w:b/>
        </w:rPr>
        <w:t xml:space="preserve">April </w:t>
      </w:r>
      <w:r>
        <w:rPr>
          <w:b/>
        </w:rPr>
        <w:t>22, 2020 12:00 p.m.</w:t>
      </w:r>
    </w:p>
    <w:p w:rsidR="00945B4A" w:rsidRDefault="00BA3DE3">
      <w:pPr>
        <w:jc w:val="center"/>
        <w:rPr>
          <w:b/>
        </w:rPr>
      </w:pPr>
      <w:r>
        <w:rPr>
          <w:b/>
        </w:rPr>
        <w:t>Virtual Meeting</w:t>
      </w:r>
    </w:p>
    <w:p w:rsidR="00945B4A" w:rsidRDefault="00BA3DE3">
      <w:pPr>
        <w:jc w:val="center"/>
        <w:rPr>
          <w:b/>
        </w:rPr>
      </w:pPr>
      <w:r>
        <w:rPr>
          <w:b/>
        </w:rPr>
        <w:t>716 Union St. Ashland, OH 44805</w:t>
      </w:r>
    </w:p>
    <w:p w:rsidR="00945B4A" w:rsidRDefault="00945B4A"/>
    <w:p w:rsidR="00945B4A" w:rsidRDefault="00945B4A"/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March 2020 Regular Meeting  </w:t>
      </w:r>
      <w:bookmarkStart w:id="0" w:name="_GoBack"/>
      <w:bookmarkEnd w:id="0"/>
    </w:p>
    <w:p w:rsidR="00945B4A" w:rsidRDefault="00945B4A">
      <w:pPr>
        <w:rPr>
          <w:rFonts w:ascii="Times New Roman" w:eastAsia="Times New Roman" w:hAnsi="Times New Roman" w:cs="Times New Roman"/>
        </w:rPr>
      </w:pP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A.  Monthly Financial Reports - 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1.Budget</w:t>
      </w:r>
      <w:proofErr w:type="gramEnd"/>
      <w:r>
        <w:rPr>
          <w:rFonts w:ascii="Times New Roman" w:eastAsia="Times New Roman" w:hAnsi="Times New Roman" w:cs="Times New Roman"/>
        </w:rPr>
        <w:t xml:space="preserve"> vs. Actual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2.Bank</w:t>
      </w:r>
      <w:proofErr w:type="gramEnd"/>
      <w:r>
        <w:rPr>
          <w:rFonts w:ascii="Times New Roman" w:eastAsia="Times New Roman" w:hAnsi="Times New Roman" w:cs="Times New Roman"/>
        </w:rPr>
        <w:t xml:space="preserve"> Reconciliation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3.Check</w:t>
      </w:r>
      <w:proofErr w:type="gramEnd"/>
      <w:r>
        <w:rPr>
          <w:rFonts w:ascii="Times New Roman" w:eastAsia="Times New Roman" w:hAnsi="Times New Roman" w:cs="Times New Roman"/>
        </w:rPr>
        <w:t xml:space="preserve"> Register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4.Cash</w:t>
      </w:r>
      <w:proofErr w:type="gramEnd"/>
      <w:r>
        <w:rPr>
          <w:rFonts w:ascii="Times New Roman" w:eastAsia="Times New Roman" w:hAnsi="Times New Roman" w:cs="Times New Roman"/>
        </w:rPr>
        <w:t xml:space="preserve"> Summary</w:t>
      </w:r>
    </w:p>
    <w:p w:rsidR="00945B4A" w:rsidRDefault="00945B4A">
      <w:pPr>
        <w:ind w:left="360"/>
        <w:rPr>
          <w:rFonts w:ascii="Times New Roman" w:eastAsia="Times New Roman" w:hAnsi="Times New Roman" w:cs="Times New Roman"/>
        </w:rPr>
      </w:pP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Executive Director</w:t>
      </w:r>
    </w:p>
    <w:p w:rsidR="00945B4A" w:rsidRDefault="00BA3DE3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the following:</w:t>
      </w:r>
    </w:p>
    <w:p w:rsidR="00945B4A" w:rsidRDefault="00BA3DE3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to Accept Director’s Recommendations fo</w:t>
      </w:r>
      <w:r>
        <w:rPr>
          <w:rFonts w:ascii="Times New Roman" w:eastAsia="Times New Roman" w:hAnsi="Times New Roman" w:cs="Times New Roman"/>
        </w:rPr>
        <w:t>r Alt. Pathway Grads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Director’s/Assistant Director’s Report: </w:t>
      </w:r>
    </w:p>
    <w:p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:rsidR="00945B4A" w:rsidRDefault="00BA3DE3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Updates/Announcements 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-Emergency Education Plan Progress</w:t>
      </w:r>
    </w:p>
    <w:p w:rsidR="00945B4A" w:rsidRDefault="00BA3DE3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-Student Success Plan Progress</w:t>
      </w:r>
    </w:p>
    <w:p w:rsidR="00945B4A" w:rsidRDefault="00945B4A">
      <w:pPr>
        <w:rPr>
          <w:rFonts w:ascii="Times New Roman" w:eastAsia="Times New Roman" w:hAnsi="Times New Roman" w:cs="Times New Roman"/>
        </w:rPr>
      </w:pP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C. Discussion Items                   </w:t>
      </w:r>
    </w:p>
    <w:p w:rsidR="00945B4A" w:rsidRDefault="00945B4A">
      <w:pPr>
        <w:rPr>
          <w:rFonts w:ascii="Times New Roman" w:eastAsia="Times New Roman" w:hAnsi="Times New Roman" w:cs="Times New Roman"/>
        </w:rPr>
      </w:pP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:rsidR="00945B4A" w:rsidRDefault="00945B4A">
      <w:pPr>
        <w:rPr>
          <w:rFonts w:ascii="Times New Roman" w:eastAsia="Times New Roman" w:hAnsi="Times New Roman" w:cs="Times New Roman"/>
        </w:rPr>
      </w:pPr>
    </w:p>
    <w:p w:rsidR="00945B4A" w:rsidRDefault="00945B4A">
      <w:pPr>
        <w:rPr>
          <w:rFonts w:ascii="Times New Roman" w:eastAsia="Times New Roman" w:hAnsi="Times New Roman" w:cs="Times New Roman"/>
        </w:rPr>
      </w:pPr>
    </w:p>
    <w:p w:rsidR="00945B4A" w:rsidRDefault="00BA3DE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Executive Session</w:t>
      </w:r>
    </w:p>
    <w:p w:rsidR="00945B4A" w:rsidRDefault="00BA3DE3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Purpose of compensation of a public employee</w:t>
      </w:r>
    </w:p>
    <w:p w:rsidR="00945B4A" w:rsidRDefault="00945B4A">
      <w:pPr>
        <w:ind w:left="720"/>
        <w:rPr>
          <w:rFonts w:ascii="Times New Roman" w:eastAsia="Times New Roman" w:hAnsi="Times New Roman" w:cs="Times New Roman"/>
        </w:rPr>
      </w:pPr>
    </w:p>
    <w:p w:rsidR="00945B4A" w:rsidRDefault="00945B4A">
      <w:pPr>
        <w:ind w:left="720"/>
        <w:rPr>
          <w:rFonts w:ascii="Times New Roman" w:eastAsia="Times New Roman" w:hAnsi="Times New Roman" w:cs="Times New Roman"/>
        </w:rPr>
      </w:pPr>
    </w:p>
    <w:p w:rsidR="00945B4A" w:rsidRDefault="00BA3DE3"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8. Adjournment </w:t>
      </w:r>
    </w:p>
    <w:sectPr w:rsidR="00945B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E08"/>
    <w:multiLevelType w:val="multilevel"/>
    <w:tmpl w:val="BD68FA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CC3901"/>
    <w:multiLevelType w:val="multilevel"/>
    <w:tmpl w:val="2AC887F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4770E6"/>
    <w:multiLevelType w:val="multilevel"/>
    <w:tmpl w:val="E7C402D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BAD1718"/>
    <w:multiLevelType w:val="multilevel"/>
    <w:tmpl w:val="6E76F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4A"/>
    <w:rsid w:val="00945B4A"/>
    <w:rsid w:val="00B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5610"/>
  <w15:docId w15:val="{015B958C-4CA6-4941-AA2E-2EEEDC7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Shannon Lusk</cp:lastModifiedBy>
  <cp:revision>2</cp:revision>
  <dcterms:created xsi:type="dcterms:W3CDTF">2020-04-20T21:03:00Z</dcterms:created>
  <dcterms:modified xsi:type="dcterms:W3CDTF">2020-04-20T21:03:00Z</dcterms:modified>
</cp:coreProperties>
</file>