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314E" w14:textId="576465FA" w:rsidR="00BA060F" w:rsidRDefault="00BA060F" w:rsidP="00BA060F">
      <w:pPr>
        <w:spacing w:after="0"/>
        <w:jc w:val="center"/>
        <w:rPr>
          <w:rFonts w:ascii="Calisto MT" w:hAnsi="Calisto MT"/>
          <w:sz w:val="24"/>
          <w:szCs w:val="24"/>
        </w:rPr>
      </w:pPr>
      <w:r>
        <w:rPr>
          <w:noProof/>
        </w:rPr>
        <w:drawing>
          <wp:inline distT="0" distB="0" distL="0" distR="0" wp14:anchorId="15BFDD7A" wp14:editId="46CD4279">
            <wp:extent cx="1996440" cy="717738"/>
            <wp:effectExtent l="0" t="0" r="3810" b="6350"/>
            <wp:docPr id="4" name="Picture 4" descr="Ashland County Communit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land County Community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34" cy="7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C680F" w14:textId="77777777" w:rsidR="00BA060F" w:rsidRDefault="00BA060F" w:rsidP="00BA060F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3616EAE9" w14:textId="70F0FBCF" w:rsidR="00BA060F" w:rsidRPr="00A02C57" w:rsidRDefault="00BA060F" w:rsidP="00BA060F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A02C57">
        <w:rPr>
          <w:rFonts w:ascii="Calisto MT" w:hAnsi="Calisto MT"/>
          <w:b/>
          <w:bCs/>
          <w:sz w:val="24"/>
          <w:szCs w:val="24"/>
        </w:rPr>
        <w:t>GOVERNING BOARD SPECIAL MEETING AGENDA</w:t>
      </w:r>
    </w:p>
    <w:p w14:paraId="7ECA5132" w14:textId="0F279006" w:rsidR="00BA060F" w:rsidRDefault="00BA060F" w:rsidP="00BA060F">
      <w:pPr>
        <w:spacing w:after="0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June 21, 2024 - 10:00 a.m.</w:t>
      </w:r>
    </w:p>
    <w:p w14:paraId="0A06C398" w14:textId="22CB7A62" w:rsidR="00BA060F" w:rsidRDefault="00BA060F" w:rsidP="00BA060F">
      <w:pPr>
        <w:spacing w:after="0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ACCA Conference Room, Room 105</w:t>
      </w:r>
    </w:p>
    <w:p w14:paraId="7322C1E3" w14:textId="766C52CF" w:rsidR="00BA060F" w:rsidRDefault="00BA060F" w:rsidP="00BA060F">
      <w:pPr>
        <w:spacing w:after="0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716 Union Street, Ashland, OH  44805</w:t>
      </w:r>
    </w:p>
    <w:p w14:paraId="4AB474EB" w14:textId="07F6342A" w:rsidR="00BA060F" w:rsidRDefault="00BA060F" w:rsidP="00BA060F">
      <w:pPr>
        <w:spacing w:after="0"/>
        <w:rPr>
          <w:rFonts w:ascii="Calisto MT" w:hAnsi="Calisto MT"/>
          <w:sz w:val="24"/>
          <w:szCs w:val="24"/>
        </w:rPr>
      </w:pPr>
    </w:p>
    <w:p w14:paraId="0B3BEC1A" w14:textId="1C2904C7" w:rsidR="00BA060F" w:rsidRDefault="00BA060F" w:rsidP="00BA060F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Roll Call</w:t>
      </w:r>
    </w:p>
    <w:p w14:paraId="6CA90AC6" w14:textId="283FBE75" w:rsidR="00BA060F" w:rsidRDefault="00BA060F" w:rsidP="00BA060F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Recognition of Visitors</w:t>
      </w:r>
    </w:p>
    <w:p w14:paraId="307A595C" w14:textId="78F96D17" w:rsidR="003A73B1" w:rsidRDefault="003A73B1" w:rsidP="00BA060F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Approval of Minutes from June 12, </w:t>
      </w:r>
      <w:r w:rsidR="0006674B">
        <w:rPr>
          <w:rFonts w:ascii="Calisto MT" w:hAnsi="Calisto MT"/>
          <w:sz w:val="24"/>
          <w:szCs w:val="24"/>
        </w:rPr>
        <w:t xml:space="preserve">2024 - </w:t>
      </w:r>
      <w:r>
        <w:rPr>
          <w:rFonts w:ascii="Calisto MT" w:hAnsi="Calisto MT"/>
          <w:sz w:val="24"/>
          <w:szCs w:val="24"/>
        </w:rPr>
        <w:t>Regular Board Meeting</w:t>
      </w:r>
    </w:p>
    <w:p w14:paraId="042CCB64" w14:textId="037D6FEA" w:rsidR="003A73B1" w:rsidRDefault="003A73B1" w:rsidP="00BA060F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Business of the </w:t>
      </w:r>
      <w:r w:rsidR="00C02532">
        <w:rPr>
          <w:rFonts w:ascii="Calisto MT" w:hAnsi="Calisto MT"/>
          <w:sz w:val="24"/>
          <w:szCs w:val="24"/>
        </w:rPr>
        <w:t>Governing Board</w:t>
      </w:r>
    </w:p>
    <w:p w14:paraId="7CA1E179" w14:textId="177317FA" w:rsidR="0006674B" w:rsidRDefault="0006674B" w:rsidP="003A73B1">
      <w:pPr>
        <w:pStyle w:val="ListParagraph"/>
        <w:numPr>
          <w:ilvl w:val="1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ACCA Resignations</w:t>
      </w:r>
    </w:p>
    <w:p w14:paraId="356B9A34" w14:textId="309542F7" w:rsidR="0006674B" w:rsidRDefault="0006674B" w:rsidP="0006674B">
      <w:pPr>
        <w:pStyle w:val="ListParagraph"/>
        <w:numPr>
          <w:ilvl w:val="0"/>
          <w:numId w:val="3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Shannon Lusk, Superintendent</w:t>
      </w:r>
    </w:p>
    <w:p w14:paraId="6936D3BF" w14:textId="31004BF0" w:rsidR="0006674B" w:rsidRDefault="0006674B" w:rsidP="0006674B">
      <w:pPr>
        <w:pStyle w:val="ListParagraph"/>
        <w:numPr>
          <w:ilvl w:val="0"/>
          <w:numId w:val="3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Hannah Mast, ELA Teacher, Dean of Students</w:t>
      </w:r>
    </w:p>
    <w:p w14:paraId="736DF6FF" w14:textId="2309BA51" w:rsidR="0006674B" w:rsidRDefault="0006674B" w:rsidP="0006674B">
      <w:pPr>
        <w:pStyle w:val="ListParagraph"/>
        <w:numPr>
          <w:ilvl w:val="0"/>
          <w:numId w:val="3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Marilynn Brown, Science/Math Teacher, Lead Teacher</w:t>
      </w:r>
    </w:p>
    <w:p w14:paraId="7FE7A167" w14:textId="167A6075" w:rsidR="0006674B" w:rsidRDefault="0006674B" w:rsidP="0006674B">
      <w:pPr>
        <w:pStyle w:val="ListParagraph"/>
        <w:numPr>
          <w:ilvl w:val="1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ACCA Contracts</w:t>
      </w:r>
    </w:p>
    <w:p w14:paraId="7427E606" w14:textId="37FD25B1" w:rsidR="0006674B" w:rsidRDefault="00A02C57" w:rsidP="00A02C57">
      <w:pPr>
        <w:pStyle w:val="ListParagraph"/>
        <w:numPr>
          <w:ilvl w:val="3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School Resource Officer, Ashland County Sheriff’s Office (1 year)</w:t>
      </w:r>
    </w:p>
    <w:p w14:paraId="17C5592E" w14:textId="7A030DAB" w:rsidR="00A02C57" w:rsidRDefault="00A02C57" w:rsidP="00A02C57">
      <w:pPr>
        <w:pStyle w:val="ListParagraph"/>
        <w:numPr>
          <w:ilvl w:val="3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Ashland Public Transit (1 year)</w:t>
      </w:r>
    </w:p>
    <w:p w14:paraId="635F9BAB" w14:textId="14C28F6A" w:rsidR="00A02C57" w:rsidRDefault="00A02C57" w:rsidP="00A02C57">
      <w:pPr>
        <w:pStyle w:val="ListParagraph"/>
        <w:numPr>
          <w:ilvl w:val="3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Imagine Learning Contract (1 year)</w:t>
      </w:r>
    </w:p>
    <w:p w14:paraId="07049A12" w14:textId="5D01433A" w:rsidR="00E31830" w:rsidRDefault="00E31830" w:rsidP="00A02C57">
      <w:pPr>
        <w:pStyle w:val="ListParagraph"/>
        <w:numPr>
          <w:ilvl w:val="3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Mid-Ohio School Psychology Services (1 year)</w:t>
      </w:r>
    </w:p>
    <w:p w14:paraId="147CE68F" w14:textId="4FEC86AD" w:rsidR="00E31830" w:rsidRPr="00A02C57" w:rsidRDefault="00E31830" w:rsidP="00A02C57">
      <w:pPr>
        <w:pStyle w:val="ListParagraph"/>
        <w:numPr>
          <w:ilvl w:val="3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Ashland Chamber of Commerce Membership (1 year)</w:t>
      </w:r>
    </w:p>
    <w:p w14:paraId="54F9CA6F" w14:textId="0E32B42B" w:rsidR="0006674B" w:rsidRDefault="0006674B" w:rsidP="0006674B">
      <w:pPr>
        <w:pStyle w:val="ListParagraph"/>
        <w:numPr>
          <w:ilvl w:val="1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ACCA Staff Contracts</w:t>
      </w:r>
    </w:p>
    <w:p w14:paraId="4A36A173" w14:textId="1E4772A8" w:rsidR="0006674B" w:rsidRDefault="0006674B" w:rsidP="0006674B">
      <w:pPr>
        <w:spacing w:after="0"/>
        <w:ind w:left="21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Administrative</w:t>
      </w:r>
    </w:p>
    <w:p w14:paraId="36065DFD" w14:textId="7C17B560" w:rsidR="0006674B" w:rsidRPr="0006674B" w:rsidRDefault="0006674B" w:rsidP="0006674B">
      <w:pPr>
        <w:pStyle w:val="ListParagraph"/>
        <w:numPr>
          <w:ilvl w:val="3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Donne Copenhaver, Superintendent</w:t>
      </w:r>
    </w:p>
    <w:p w14:paraId="5C6A0AE0" w14:textId="786EB5B5" w:rsidR="0006674B" w:rsidRDefault="0006674B" w:rsidP="0006674B">
      <w:pPr>
        <w:spacing w:after="0"/>
        <w:ind w:left="21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Teaching</w:t>
      </w:r>
    </w:p>
    <w:p w14:paraId="4A3DCA8D" w14:textId="0A7AA6B4" w:rsidR="0006674B" w:rsidRDefault="0006674B" w:rsidP="0006674B">
      <w:pPr>
        <w:pStyle w:val="ListParagraph"/>
        <w:numPr>
          <w:ilvl w:val="0"/>
          <w:numId w:val="6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Hanna Smith, Social Studies Teacher, 2 Year Contract</w:t>
      </w:r>
    </w:p>
    <w:p w14:paraId="50D9A863" w14:textId="443D5AB0" w:rsidR="0006674B" w:rsidRPr="0006674B" w:rsidRDefault="0006674B" w:rsidP="0006674B">
      <w:pPr>
        <w:pStyle w:val="ListParagraph"/>
        <w:numPr>
          <w:ilvl w:val="0"/>
          <w:numId w:val="6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Kelsey Wade, Literacy Tutor, 1 Year Contract</w:t>
      </w:r>
    </w:p>
    <w:p w14:paraId="0CB1A211" w14:textId="4FF9E8D9" w:rsidR="0006674B" w:rsidRDefault="0006674B" w:rsidP="0006674B">
      <w:pPr>
        <w:spacing w:after="0"/>
        <w:ind w:left="21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Non-Teaching</w:t>
      </w:r>
    </w:p>
    <w:p w14:paraId="3629E937" w14:textId="620E8E53" w:rsidR="0006674B" w:rsidRPr="0006674B" w:rsidRDefault="0006674B" w:rsidP="0006674B">
      <w:pPr>
        <w:pStyle w:val="ListParagraph"/>
        <w:numPr>
          <w:ilvl w:val="0"/>
          <w:numId w:val="5"/>
        </w:numPr>
        <w:spacing w:after="0"/>
        <w:rPr>
          <w:rFonts w:ascii="Calisto MT" w:hAnsi="Calisto MT"/>
          <w:sz w:val="24"/>
          <w:szCs w:val="24"/>
        </w:rPr>
      </w:pPr>
      <w:r w:rsidRPr="0006674B">
        <w:rPr>
          <w:rFonts w:ascii="Calisto MT" w:hAnsi="Calisto MT"/>
          <w:sz w:val="24"/>
          <w:szCs w:val="24"/>
        </w:rPr>
        <w:t>Jody Toms, Attendance Specialist, 1 Year Contract</w:t>
      </w:r>
    </w:p>
    <w:p w14:paraId="512A7B34" w14:textId="7EF15B3C" w:rsidR="0006674B" w:rsidRDefault="0006674B" w:rsidP="0006674B">
      <w:pPr>
        <w:pStyle w:val="ListParagraph"/>
        <w:numPr>
          <w:ilvl w:val="0"/>
          <w:numId w:val="5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Ryan Shepherd, Educational Aide, 1 Year Contract</w:t>
      </w:r>
    </w:p>
    <w:p w14:paraId="0C46147F" w14:textId="1327DA77" w:rsidR="0006674B" w:rsidRDefault="0006674B" w:rsidP="0006674B">
      <w:pPr>
        <w:pStyle w:val="ListParagraph"/>
        <w:numPr>
          <w:ilvl w:val="0"/>
          <w:numId w:val="5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Ryan Dillard, Cafeteria Specialist/Educational Aide, 1 Year Contract</w:t>
      </w:r>
    </w:p>
    <w:p w14:paraId="7AF4BA67" w14:textId="594DBEB5" w:rsidR="0006674B" w:rsidRDefault="0006674B" w:rsidP="0006674B">
      <w:pPr>
        <w:pStyle w:val="ListParagraph"/>
        <w:numPr>
          <w:ilvl w:val="0"/>
          <w:numId w:val="5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Hailey Campbell, Administrative Assistant, 1 Year Contract</w:t>
      </w:r>
    </w:p>
    <w:p w14:paraId="5F5276CF" w14:textId="3D4B1724" w:rsidR="0006674B" w:rsidRDefault="00C02532" w:rsidP="00C02532">
      <w:pPr>
        <w:pStyle w:val="ListParagraph"/>
        <w:numPr>
          <w:ilvl w:val="1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Nichole Helenthal – Daily Rate through August as needed</w:t>
      </w:r>
    </w:p>
    <w:p w14:paraId="3CB30171" w14:textId="60A1E8C8" w:rsidR="0062183C" w:rsidRPr="0062183C" w:rsidRDefault="0062183C" w:rsidP="0062183C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Executive Session – For the purpose</w:t>
      </w:r>
      <w:r>
        <w:rPr>
          <w:rFonts w:ascii="Arial" w:hAnsi="Arial" w:cs="Arial"/>
          <w:color w:val="222222"/>
          <w:shd w:val="clear" w:color="auto" w:fill="FFFFFF"/>
        </w:rPr>
        <w:t xml:space="preserve"> of compensation of an employee or official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4B2C5F7F" w14:textId="24A880AD" w:rsidR="00BA060F" w:rsidRPr="00E31830" w:rsidRDefault="00A02C57" w:rsidP="00BA060F">
      <w:pPr>
        <w:pStyle w:val="ListParagraph"/>
        <w:numPr>
          <w:ilvl w:val="0"/>
          <w:numId w:val="2"/>
        </w:numPr>
        <w:spacing w:after="0"/>
        <w:rPr>
          <w:rFonts w:ascii="Calisto MT" w:hAnsi="Calisto MT"/>
        </w:rPr>
      </w:pPr>
      <w:r w:rsidRPr="00E31830">
        <w:rPr>
          <w:rFonts w:ascii="Calisto MT" w:hAnsi="Calisto MT"/>
          <w:sz w:val="24"/>
          <w:szCs w:val="24"/>
        </w:rPr>
        <w:t>Adjournment</w:t>
      </w:r>
    </w:p>
    <w:sectPr w:rsidR="00BA060F" w:rsidRPr="00E31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791F"/>
    <w:multiLevelType w:val="hybridMultilevel"/>
    <w:tmpl w:val="EC88C71C"/>
    <w:lvl w:ilvl="0" w:tplc="058872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8374C"/>
    <w:multiLevelType w:val="hybridMultilevel"/>
    <w:tmpl w:val="C1DCBE54"/>
    <w:lvl w:ilvl="0" w:tplc="6EDE9B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3332DAE"/>
    <w:multiLevelType w:val="hybridMultilevel"/>
    <w:tmpl w:val="5A5CEAB6"/>
    <w:lvl w:ilvl="0" w:tplc="058872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421B2"/>
    <w:multiLevelType w:val="hybridMultilevel"/>
    <w:tmpl w:val="AFD0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8872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25C8E"/>
    <w:multiLevelType w:val="hybridMultilevel"/>
    <w:tmpl w:val="9A88D446"/>
    <w:lvl w:ilvl="0" w:tplc="C8DE8AC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77F24DD1"/>
    <w:multiLevelType w:val="hybridMultilevel"/>
    <w:tmpl w:val="D184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0F"/>
    <w:rsid w:val="0006674B"/>
    <w:rsid w:val="001301B6"/>
    <w:rsid w:val="0020544A"/>
    <w:rsid w:val="002D4162"/>
    <w:rsid w:val="003A73B1"/>
    <w:rsid w:val="0062183C"/>
    <w:rsid w:val="009A05D8"/>
    <w:rsid w:val="00A02C57"/>
    <w:rsid w:val="00BA060F"/>
    <w:rsid w:val="00C02532"/>
    <w:rsid w:val="00D72664"/>
    <w:rsid w:val="00E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3A45"/>
  <w15:chartTrackingRefBased/>
  <w15:docId w15:val="{E01624EE-412B-4AA8-B48F-4A0469FC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Helenthal</dc:creator>
  <cp:keywords/>
  <dc:description/>
  <cp:lastModifiedBy>Nichole Helenthal</cp:lastModifiedBy>
  <cp:revision>2</cp:revision>
  <dcterms:created xsi:type="dcterms:W3CDTF">2024-06-20T01:24:00Z</dcterms:created>
  <dcterms:modified xsi:type="dcterms:W3CDTF">2024-06-20T01:24:00Z</dcterms:modified>
</cp:coreProperties>
</file>